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890" w:rsidRDefault="003C2890" w:rsidP="00FB51A7">
      <w:pPr>
        <w:jc w:val="center"/>
        <w:rPr>
          <w:b/>
          <w:sz w:val="24"/>
          <w:szCs w:val="24"/>
        </w:rPr>
      </w:pPr>
      <w:r w:rsidRPr="003C2890">
        <w:rPr>
          <w:b/>
          <w:sz w:val="24"/>
          <w:szCs w:val="24"/>
        </w:rPr>
        <w:t xml:space="preserve">COMUNICAZIONI AI SENSI DELL’ARTICOLO 15, COMMI 1 E 2 DI CUI AL </w:t>
      </w:r>
      <w:r w:rsidR="0018213D">
        <w:rPr>
          <w:b/>
          <w:sz w:val="24"/>
          <w:szCs w:val="24"/>
        </w:rPr>
        <w:t>D</w:t>
      </w:r>
      <w:r w:rsidRPr="003C2890">
        <w:rPr>
          <w:b/>
          <w:sz w:val="24"/>
          <w:szCs w:val="24"/>
        </w:rPr>
        <w:t>.LGS. 33/2013</w:t>
      </w:r>
    </w:p>
    <w:p w:rsidR="003C2890" w:rsidRDefault="003C2890" w:rsidP="0018213D">
      <w:pPr>
        <w:jc w:val="center"/>
        <w:rPr>
          <w:b/>
          <w:sz w:val="24"/>
          <w:szCs w:val="24"/>
        </w:rPr>
      </w:pPr>
    </w:p>
    <w:tbl>
      <w:tblPr>
        <w:tblStyle w:val="Grigliatabella"/>
        <w:tblW w:w="13781" w:type="dxa"/>
        <w:tblInd w:w="786" w:type="dxa"/>
        <w:tblLayout w:type="fixed"/>
        <w:tblLook w:val="04A0" w:firstRow="1" w:lastRow="0" w:firstColumn="1" w:lastColumn="0" w:noHBand="0" w:noVBand="1"/>
      </w:tblPr>
      <w:tblGrid>
        <w:gridCol w:w="2866"/>
        <w:gridCol w:w="1843"/>
        <w:gridCol w:w="1843"/>
        <w:gridCol w:w="1984"/>
        <w:gridCol w:w="1701"/>
        <w:gridCol w:w="2126"/>
        <w:gridCol w:w="1418"/>
      </w:tblGrid>
      <w:tr w:rsidR="0018213D" w:rsidTr="0018213D">
        <w:tc>
          <w:tcPr>
            <w:tcW w:w="13781" w:type="dxa"/>
            <w:gridSpan w:val="7"/>
          </w:tcPr>
          <w:p w:rsidR="0018213D" w:rsidRDefault="0018213D" w:rsidP="0018213D">
            <w:pPr>
              <w:jc w:val="center"/>
            </w:pPr>
          </w:p>
          <w:p w:rsidR="0018213D" w:rsidRDefault="0018213D" w:rsidP="0018213D">
            <w:pPr>
              <w:jc w:val="center"/>
              <w:rPr>
                <w:b/>
              </w:rPr>
            </w:pPr>
            <w:r w:rsidRPr="003C2890">
              <w:rPr>
                <w:b/>
              </w:rPr>
              <w:t>CONSULENTI E COLLABORATORI</w:t>
            </w:r>
          </w:p>
          <w:p w:rsidR="0018213D" w:rsidRDefault="0018213D" w:rsidP="0018213D">
            <w:pPr>
              <w:jc w:val="center"/>
            </w:pPr>
          </w:p>
        </w:tc>
      </w:tr>
      <w:tr w:rsidR="0018213D" w:rsidTr="0018213D">
        <w:tc>
          <w:tcPr>
            <w:tcW w:w="2866" w:type="dxa"/>
          </w:tcPr>
          <w:p w:rsidR="0018213D" w:rsidRPr="003C2890" w:rsidRDefault="0018213D" w:rsidP="0018213D">
            <w:pPr>
              <w:jc w:val="center"/>
              <w:rPr>
                <w:b/>
              </w:rPr>
            </w:pPr>
            <w:r w:rsidRPr="003C2890">
              <w:rPr>
                <w:b/>
              </w:rPr>
              <w:t>NOMINATIVO</w:t>
            </w:r>
          </w:p>
        </w:tc>
        <w:tc>
          <w:tcPr>
            <w:tcW w:w="1843" w:type="dxa"/>
          </w:tcPr>
          <w:p w:rsidR="0018213D" w:rsidRPr="003C2890" w:rsidRDefault="0018213D" w:rsidP="0018213D">
            <w:pPr>
              <w:jc w:val="center"/>
              <w:rPr>
                <w:b/>
              </w:rPr>
            </w:pPr>
            <w:r w:rsidRPr="003C2890">
              <w:rPr>
                <w:b/>
              </w:rPr>
              <w:t>DELIBERA INCARICO</w:t>
            </w:r>
          </w:p>
        </w:tc>
        <w:tc>
          <w:tcPr>
            <w:tcW w:w="1843" w:type="dxa"/>
          </w:tcPr>
          <w:p w:rsidR="0018213D" w:rsidRPr="003C2890" w:rsidRDefault="0018213D" w:rsidP="0018213D">
            <w:pPr>
              <w:jc w:val="center"/>
              <w:rPr>
                <w:b/>
              </w:rPr>
            </w:pPr>
            <w:r w:rsidRPr="003C2890">
              <w:rPr>
                <w:b/>
              </w:rPr>
              <w:t>COMPENSO</w:t>
            </w:r>
          </w:p>
        </w:tc>
        <w:tc>
          <w:tcPr>
            <w:tcW w:w="1984" w:type="dxa"/>
          </w:tcPr>
          <w:p w:rsidR="0018213D" w:rsidRPr="003C2890" w:rsidRDefault="0018213D" w:rsidP="0018213D">
            <w:pPr>
              <w:jc w:val="center"/>
              <w:rPr>
                <w:b/>
              </w:rPr>
            </w:pPr>
            <w:r w:rsidRPr="003C2890">
              <w:rPr>
                <w:b/>
              </w:rPr>
              <w:t>OGGETTO</w:t>
            </w:r>
          </w:p>
        </w:tc>
        <w:tc>
          <w:tcPr>
            <w:tcW w:w="1701" w:type="dxa"/>
          </w:tcPr>
          <w:p w:rsidR="0018213D" w:rsidRPr="003C2890" w:rsidRDefault="0018213D" w:rsidP="0018213D">
            <w:pPr>
              <w:jc w:val="center"/>
              <w:rPr>
                <w:b/>
              </w:rPr>
            </w:pPr>
            <w:r w:rsidRPr="003C2890">
              <w:rPr>
                <w:b/>
              </w:rPr>
              <w:t>DURATA</w:t>
            </w:r>
          </w:p>
        </w:tc>
        <w:tc>
          <w:tcPr>
            <w:tcW w:w="2126" w:type="dxa"/>
          </w:tcPr>
          <w:p w:rsidR="0018213D" w:rsidRPr="003C2890" w:rsidRDefault="0018213D" w:rsidP="0018213D">
            <w:pPr>
              <w:jc w:val="center"/>
              <w:rPr>
                <w:b/>
              </w:rPr>
            </w:pPr>
            <w:r>
              <w:rPr>
                <w:b/>
              </w:rPr>
              <w:t>Dichiarazione assenza conflitto d’interessi</w:t>
            </w:r>
          </w:p>
        </w:tc>
        <w:tc>
          <w:tcPr>
            <w:tcW w:w="1418" w:type="dxa"/>
          </w:tcPr>
          <w:p w:rsidR="0018213D" w:rsidRPr="003C2890" w:rsidRDefault="0018213D" w:rsidP="0018213D">
            <w:pPr>
              <w:jc w:val="center"/>
              <w:rPr>
                <w:b/>
              </w:rPr>
            </w:pPr>
            <w:r>
              <w:rPr>
                <w:b/>
              </w:rPr>
              <w:t>Curriculum vitae</w:t>
            </w:r>
          </w:p>
        </w:tc>
      </w:tr>
      <w:tr w:rsidR="00EB22C6" w:rsidTr="0018213D">
        <w:tc>
          <w:tcPr>
            <w:tcW w:w="2866" w:type="dxa"/>
          </w:tcPr>
          <w:p w:rsidR="00EB22C6" w:rsidRPr="00B71781" w:rsidRDefault="00EB22C6" w:rsidP="0018213D">
            <w:pPr>
              <w:jc w:val="center"/>
            </w:pPr>
            <w:r w:rsidRPr="00B71781">
              <w:t xml:space="preserve">Ing. Daniele </w:t>
            </w:r>
            <w:proofErr w:type="spellStart"/>
            <w:r w:rsidRPr="00B71781">
              <w:t>Scapicchio</w:t>
            </w:r>
            <w:proofErr w:type="spellEnd"/>
          </w:p>
        </w:tc>
        <w:tc>
          <w:tcPr>
            <w:tcW w:w="1843" w:type="dxa"/>
          </w:tcPr>
          <w:p w:rsidR="00EB22C6" w:rsidRDefault="00EB22C6" w:rsidP="0018213D">
            <w:pPr>
              <w:jc w:val="center"/>
            </w:pPr>
            <w:hyperlink r:id="rId5" w:anchor=":~:text=Scapicchio%20AttoDelib_307_23102023" w:history="1">
              <w:r w:rsidRPr="00EB22C6">
                <w:rPr>
                  <w:rStyle w:val="Collegamentoipertestuale"/>
                </w:rPr>
                <w:t>N. 307 del 23/10/2023</w:t>
              </w:r>
            </w:hyperlink>
            <w:r>
              <w:t xml:space="preserve"> n. </w:t>
            </w:r>
            <w:hyperlink r:id="rId6" w:history="1">
              <w:r w:rsidRPr="00EB22C6">
                <w:rPr>
                  <w:rStyle w:val="Collegamentoipertestuale"/>
                </w:rPr>
                <w:t>353 del 7/10/2025</w:t>
              </w:r>
            </w:hyperlink>
          </w:p>
        </w:tc>
        <w:tc>
          <w:tcPr>
            <w:tcW w:w="1843" w:type="dxa"/>
          </w:tcPr>
          <w:p w:rsidR="00EB22C6" w:rsidRDefault="00EB22C6" w:rsidP="0018213D">
            <w:pPr>
              <w:jc w:val="center"/>
            </w:pPr>
            <w:r>
              <w:rPr>
                <w:rFonts w:cstheme="minorHAnsi"/>
              </w:rPr>
              <w:t>€</w:t>
            </w:r>
            <w:r>
              <w:t xml:space="preserve"> 8.000,00</w:t>
            </w:r>
          </w:p>
          <w:p w:rsidR="00EB22C6" w:rsidRDefault="00EB22C6" w:rsidP="0018213D">
            <w:pPr>
              <w:jc w:val="center"/>
            </w:pPr>
            <w:r>
              <w:rPr>
                <w:rFonts w:cstheme="minorHAnsi"/>
              </w:rPr>
              <w:t>€</w:t>
            </w:r>
            <w:r>
              <w:t xml:space="preserve"> 1.200,00 r. spese</w:t>
            </w:r>
          </w:p>
        </w:tc>
        <w:tc>
          <w:tcPr>
            <w:tcW w:w="1984" w:type="dxa"/>
          </w:tcPr>
          <w:p w:rsidR="00EB22C6" w:rsidRDefault="00EB22C6" w:rsidP="0018213D">
            <w:pPr>
              <w:jc w:val="center"/>
            </w:pPr>
            <w:r>
              <w:t>Responsabile Protezione Dati</w:t>
            </w:r>
          </w:p>
        </w:tc>
        <w:tc>
          <w:tcPr>
            <w:tcW w:w="1701" w:type="dxa"/>
          </w:tcPr>
          <w:p w:rsidR="00EB22C6" w:rsidRDefault="00EB22C6" w:rsidP="0018213D">
            <w:pPr>
              <w:jc w:val="center"/>
            </w:pPr>
            <w:r>
              <w:t>12 mesi</w:t>
            </w:r>
          </w:p>
          <w:p w:rsidR="00EB22C6" w:rsidRDefault="00EB22C6" w:rsidP="0018213D">
            <w:pPr>
              <w:jc w:val="center"/>
            </w:pPr>
            <w:r>
              <w:t>n. 2 rinnovi</w:t>
            </w:r>
          </w:p>
        </w:tc>
        <w:tc>
          <w:tcPr>
            <w:tcW w:w="2126" w:type="dxa"/>
            <w:vMerge w:val="restart"/>
          </w:tcPr>
          <w:p w:rsidR="00EB22C6" w:rsidRDefault="00EB22C6" w:rsidP="0018213D">
            <w:pPr>
              <w:jc w:val="center"/>
            </w:pPr>
            <w:r>
              <w:br/>
            </w:r>
            <w:proofErr w:type="spellStart"/>
            <w:r>
              <w:rPr>
                <w:rFonts w:ascii="Segoe UI" w:hAnsi="Segoe UI" w:cs="Segoe UI"/>
                <w:color w:val="2271B1"/>
                <w:sz w:val="20"/>
                <w:szCs w:val="20"/>
                <w:shd w:val="clear" w:color="auto" w:fill="FFFFFF"/>
              </w:rPr>
              <w:t>Scapicchio</w:t>
            </w:r>
            <w:proofErr w:type="spellEnd"/>
            <w:r>
              <w:rPr>
                <w:rFonts w:ascii="Segoe UI" w:hAnsi="Segoe UI" w:cs="Segoe UI"/>
                <w:color w:val="2271B1"/>
                <w:sz w:val="20"/>
                <w:szCs w:val="20"/>
                <w:shd w:val="clear" w:color="auto" w:fill="FFFFFF"/>
              </w:rPr>
              <w:t xml:space="preserve"> dichiarazione Incompatibilità inconferibilità</w:t>
            </w:r>
          </w:p>
        </w:tc>
        <w:tc>
          <w:tcPr>
            <w:tcW w:w="1418" w:type="dxa"/>
          </w:tcPr>
          <w:p w:rsidR="00EB22C6" w:rsidRDefault="00EB22C6" w:rsidP="0018213D">
            <w:pPr>
              <w:jc w:val="center"/>
            </w:pPr>
          </w:p>
        </w:tc>
      </w:tr>
      <w:tr w:rsidR="00EB22C6" w:rsidTr="0018213D">
        <w:tc>
          <w:tcPr>
            <w:tcW w:w="2866" w:type="dxa"/>
          </w:tcPr>
          <w:p w:rsidR="00EB22C6" w:rsidRPr="00B71781" w:rsidRDefault="00EB22C6" w:rsidP="0018213D">
            <w:pPr>
              <w:jc w:val="center"/>
            </w:pPr>
            <w:r w:rsidRPr="00B71781">
              <w:t xml:space="preserve">Ing. Daniele </w:t>
            </w:r>
            <w:proofErr w:type="spellStart"/>
            <w:r w:rsidRPr="00B71781">
              <w:t>Scapicchio</w:t>
            </w:r>
            <w:proofErr w:type="spellEnd"/>
          </w:p>
        </w:tc>
        <w:tc>
          <w:tcPr>
            <w:tcW w:w="1843" w:type="dxa"/>
          </w:tcPr>
          <w:p w:rsidR="00EB22C6" w:rsidRDefault="00EB22C6" w:rsidP="0018213D">
            <w:pPr>
              <w:jc w:val="center"/>
            </w:pPr>
            <w:hyperlink r:id="rId7" w:history="1">
              <w:r w:rsidRPr="00EB22C6">
                <w:rPr>
                  <w:rStyle w:val="Collegamentoipertestuale"/>
                </w:rPr>
                <w:t>N. 339 dell’1/10/2025</w:t>
              </w:r>
            </w:hyperlink>
          </w:p>
          <w:p w:rsidR="00EB22C6" w:rsidRDefault="00EB22C6" w:rsidP="0018213D">
            <w:pPr>
              <w:jc w:val="center"/>
            </w:pPr>
          </w:p>
        </w:tc>
        <w:tc>
          <w:tcPr>
            <w:tcW w:w="1843" w:type="dxa"/>
          </w:tcPr>
          <w:p w:rsidR="00EB22C6" w:rsidRDefault="00EB22C6" w:rsidP="0018213D">
            <w:pPr>
              <w:jc w:val="center"/>
            </w:pPr>
            <w:r>
              <w:rPr>
                <w:rFonts w:cstheme="minorHAnsi"/>
              </w:rPr>
              <w:t>€</w:t>
            </w:r>
            <w:r>
              <w:t xml:space="preserve"> 8.000,00</w:t>
            </w:r>
          </w:p>
          <w:p w:rsidR="00EB22C6" w:rsidRDefault="00EB22C6" w:rsidP="0018213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€</w:t>
            </w:r>
            <w:r>
              <w:t xml:space="preserve"> 1.200,00 r. spese</w:t>
            </w:r>
          </w:p>
        </w:tc>
        <w:tc>
          <w:tcPr>
            <w:tcW w:w="1984" w:type="dxa"/>
          </w:tcPr>
          <w:p w:rsidR="00EB22C6" w:rsidRDefault="00EB22C6" w:rsidP="0018213D">
            <w:pPr>
              <w:jc w:val="center"/>
            </w:pPr>
            <w:r>
              <w:t>Responsabile Protezione Dati</w:t>
            </w:r>
          </w:p>
        </w:tc>
        <w:tc>
          <w:tcPr>
            <w:tcW w:w="1701" w:type="dxa"/>
          </w:tcPr>
          <w:p w:rsidR="00EB22C6" w:rsidRDefault="00EB22C6" w:rsidP="0018213D">
            <w:pPr>
              <w:jc w:val="center"/>
            </w:pPr>
            <w:r>
              <w:t>12 mesi</w:t>
            </w:r>
          </w:p>
          <w:p w:rsidR="00EB22C6" w:rsidRDefault="00EB22C6" w:rsidP="0018213D">
            <w:pPr>
              <w:jc w:val="center"/>
            </w:pPr>
          </w:p>
        </w:tc>
        <w:tc>
          <w:tcPr>
            <w:tcW w:w="2126" w:type="dxa"/>
            <w:vMerge/>
          </w:tcPr>
          <w:p w:rsidR="00EB22C6" w:rsidRDefault="00EB22C6" w:rsidP="0018213D">
            <w:pPr>
              <w:jc w:val="center"/>
            </w:pPr>
          </w:p>
        </w:tc>
        <w:tc>
          <w:tcPr>
            <w:tcW w:w="1418" w:type="dxa"/>
          </w:tcPr>
          <w:p w:rsidR="00EB22C6" w:rsidRDefault="00EB22C6" w:rsidP="0018213D">
            <w:pPr>
              <w:jc w:val="center"/>
            </w:pPr>
          </w:p>
        </w:tc>
      </w:tr>
      <w:tr w:rsidR="00EB22C6" w:rsidTr="00EB22C6">
        <w:trPr>
          <w:trHeight w:val="602"/>
        </w:trPr>
        <w:tc>
          <w:tcPr>
            <w:tcW w:w="2866" w:type="dxa"/>
          </w:tcPr>
          <w:p w:rsidR="00EB22C6" w:rsidRPr="00B71781" w:rsidRDefault="00EB22C6" w:rsidP="0018213D">
            <w:pPr>
              <w:jc w:val="center"/>
            </w:pPr>
            <w:r w:rsidRPr="00B71781">
              <w:t xml:space="preserve">Ing. Daniele </w:t>
            </w:r>
            <w:proofErr w:type="spellStart"/>
            <w:r w:rsidRPr="00B71781">
              <w:t>Scapicchio</w:t>
            </w:r>
            <w:proofErr w:type="spellEnd"/>
          </w:p>
        </w:tc>
        <w:tc>
          <w:tcPr>
            <w:tcW w:w="1843" w:type="dxa"/>
          </w:tcPr>
          <w:p w:rsidR="00EB22C6" w:rsidRDefault="00EB22C6" w:rsidP="0018213D">
            <w:pPr>
              <w:jc w:val="center"/>
            </w:pPr>
            <w:hyperlink r:id="rId8" w:history="1">
              <w:r w:rsidRPr="00EB22C6">
                <w:rPr>
                  <w:rStyle w:val="Collegamentoipertestuale"/>
                </w:rPr>
                <w:t>353 del 7/10/2025</w:t>
              </w:r>
            </w:hyperlink>
          </w:p>
        </w:tc>
        <w:tc>
          <w:tcPr>
            <w:tcW w:w="1843" w:type="dxa"/>
          </w:tcPr>
          <w:p w:rsidR="00EB22C6" w:rsidRDefault="00EB22C6" w:rsidP="0018213D">
            <w:pPr>
              <w:jc w:val="center"/>
            </w:pPr>
            <w:r>
              <w:rPr>
                <w:rFonts w:cstheme="minorHAnsi"/>
              </w:rPr>
              <w:t>€</w:t>
            </w:r>
            <w:r>
              <w:t xml:space="preserve"> 8.000,00</w:t>
            </w:r>
          </w:p>
          <w:p w:rsidR="00EB22C6" w:rsidRDefault="00EB22C6" w:rsidP="0018213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€</w:t>
            </w:r>
            <w:r>
              <w:t xml:space="preserve"> 1.200,00 r. spese</w:t>
            </w:r>
          </w:p>
        </w:tc>
        <w:tc>
          <w:tcPr>
            <w:tcW w:w="1984" w:type="dxa"/>
          </w:tcPr>
          <w:p w:rsidR="00EB22C6" w:rsidRDefault="00EB22C6" w:rsidP="0018213D">
            <w:pPr>
              <w:jc w:val="center"/>
            </w:pPr>
            <w:r>
              <w:t>Responsabile Protezione Dati</w:t>
            </w:r>
          </w:p>
        </w:tc>
        <w:tc>
          <w:tcPr>
            <w:tcW w:w="1701" w:type="dxa"/>
          </w:tcPr>
          <w:p w:rsidR="00EB22C6" w:rsidRDefault="00EB22C6" w:rsidP="0018213D">
            <w:pPr>
              <w:jc w:val="center"/>
            </w:pPr>
            <w:r>
              <w:t>12 mesi</w:t>
            </w:r>
          </w:p>
          <w:p w:rsidR="00EB22C6" w:rsidRDefault="00EB22C6" w:rsidP="0018213D">
            <w:pPr>
              <w:jc w:val="center"/>
            </w:pPr>
          </w:p>
        </w:tc>
        <w:tc>
          <w:tcPr>
            <w:tcW w:w="2126" w:type="dxa"/>
            <w:vMerge/>
          </w:tcPr>
          <w:p w:rsidR="00EB22C6" w:rsidRDefault="00EB22C6" w:rsidP="0018213D">
            <w:pPr>
              <w:jc w:val="center"/>
            </w:pPr>
          </w:p>
        </w:tc>
        <w:tc>
          <w:tcPr>
            <w:tcW w:w="1418" w:type="dxa"/>
          </w:tcPr>
          <w:p w:rsidR="00EB22C6" w:rsidRDefault="00EB22C6" w:rsidP="0018213D">
            <w:pPr>
              <w:jc w:val="center"/>
            </w:pPr>
          </w:p>
        </w:tc>
      </w:tr>
      <w:tr w:rsidR="0018213D" w:rsidTr="0018213D">
        <w:tc>
          <w:tcPr>
            <w:tcW w:w="2866" w:type="dxa"/>
          </w:tcPr>
          <w:p w:rsidR="0018213D" w:rsidRPr="00B71781" w:rsidRDefault="0018213D" w:rsidP="0018213D">
            <w:pPr>
              <w:jc w:val="center"/>
            </w:pPr>
            <w:r w:rsidRPr="00B71781">
              <w:t>Dott. Giovanni Simeone</w:t>
            </w:r>
          </w:p>
        </w:tc>
        <w:tc>
          <w:tcPr>
            <w:tcW w:w="1843" w:type="dxa"/>
          </w:tcPr>
          <w:p w:rsidR="0018213D" w:rsidRDefault="00EB22C6" w:rsidP="0018213D">
            <w:pPr>
              <w:jc w:val="center"/>
            </w:pPr>
            <w:hyperlink r:id="rId9" w:history="1">
              <w:r w:rsidR="0018213D" w:rsidRPr="00EB22C6">
                <w:rPr>
                  <w:rStyle w:val="Collegamentoipertestuale"/>
                </w:rPr>
                <w:t>N. 278 del 27/09/2023</w:t>
              </w:r>
            </w:hyperlink>
          </w:p>
        </w:tc>
        <w:tc>
          <w:tcPr>
            <w:tcW w:w="1843" w:type="dxa"/>
          </w:tcPr>
          <w:p w:rsidR="0018213D" w:rsidRDefault="0018213D" w:rsidP="0018213D">
            <w:pPr>
              <w:jc w:val="center"/>
            </w:pPr>
            <w:r>
              <w:rPr>
                <w:rFonts w:cstheme="minorHAnsi"/>
              </w:rPr>
              <w:t xml:space="preserve">€ </w:t>
            </w:r>
            <w:r>
              <w:t>17.680,00</w:t>
            </w:r>
          </w:p>
        </w:tc>
        <w:tc>
          <w:tcPr>
            <w:tcW w:w="1984" w:type="dxa"/>
          </w:tcPr>
          <w:p w:rsidR="0018213D" w:rsidRDefault="0018213D" w:rsidP="0018213D">
            <w:pPr>
              <w:jc w:val="center"/>
            </w:pPr>
            <w:r>
              <w:t>Esperto in Radioprotezione</w:t>
            </w:r>
          </w:p>
        </w:tc>
        <w:tc>
          <w:tcPr>
            <w:tcW w:w="1701" w:type="dxa"/>
          </w:tcPr>
          <w:p w:rsidR="0018213D" w:rsidRDefault="0018213D" w:rsidP="0018213D">
            <w:pPr>
              <w:jc w:val="center"/>
            </w:pPr>
            <w:r>
              <w:t>3 anni</w:t>
            </w:r>
          </w:p>
        </w:tc>
        <w:tc>
          <w:tcPr>
            <w:tcW w:w="2126" w:type="dxa"/>
          </w:tcPr>
          <w:p w:rsidR="0018213D" w:rsidRDefault="00EB22C6" w:rsidP="0018213D">
            <w:pPr>
              <w:jc w:val="center"/>
            </w:pPr>
            <w:hyperlink r:id="rId10" w:tgtFrame="_blank" w:history="1">
              <w:r>
                <w:rPr>
                  <w:rStyle w:val="Collegamentoipertestuale"/>
                  <w:rFonts w:ascii="Segoe UI" w:hAnsi="Segoe UI" w:cs="Segoe UI"/>
                  <w:color w:val="135E96"/>
                  <w:sz w:val="20"/>
                  <w:szCs w:val="20"/>
                  <w:shd w:val="clear" w:color="auto" w:fill="FFFFFF"/>
                </w:rPr>
                <w:t>DICHIARAZIONE Dl ASSENZA Dl CONFLITTO Dl INTERESSI SIMEONE (1)</w:t>
              </w:r>
            </w:hyperlink>
          </w:p>
        </w:tc>
        <w:tc>
          <w:tcPr>
            <w:tcW w:w="1418" w:type="dxa"/>
          </w:tcPr>
          <w:p w:rsidR="0018213D" w:rsidRDefault="0018213D" w:rsidP="0018213D">
            <w:pPr>
              <w:jc w:val="center"/>
            </w:pPr>
          </w:p>
        </w:tc>
      </w:tr>
      <w:tr w:rsidR="0018213D" w:rsidTr="0018213D">
        <w:tc>
          <w:tcPr>
            <w:tcW w:w="2866" w:type="dxa"/>
          </w:tcPr>
          <w:p w:rsidR="0018213D" w:rsidRPr="00B71781" w:rsidRDefault="0018213D" w:rsidP="0018213D">
            <w:pPr>
              <w:jc w:val="center"/>
            </w:pPr>
            <w:r w:rsidRPr="00B71781">
              <w:t xml:space="preserve">Dott. Vito Di </w:t>
            </w:r>
            <w:proofErr w:type="spellStart"/>
            <w:r w:rsidRPr="00B71781">
              <w:t>Corcia</w:t>
            </w:r>
            <w:proofErr w:type="spellEnd"/>
          </w:p>
        </w:tc>
        <w:tc>
          <w:tcPr>
            <w:tcW w:w="1843" w:type="dxa"/>
          </w:tcPr>
          <w:p w:rsidR="0018213D" w:rsidRDefault="00EB22C6" w:rsidP="0018213D">
            <w:pPr>
              <w:jc w:val="center"/>
            </w:pPr>
            <w:hyperlink r:id="rId11" w:anchor=":~:text=Di%20Corcia%20AttoDelib_95_11032024" w:history="1">
              <w:r w:rsidR="0018213D" w:rsidRPr="00EB22C6">
                <w:rPr>
                  <w:rStyle w:val="Collegamentoipertestuale"/>
                </w:rPr>
                <w:t>N. 95 del 11/03/2024</w:t>
              </w:r>
            </w:hyperlink>
          </w:p>
        </w:tc>
        <w:tc>
          <w:tcPr>
            <w:tcW w:w="1843" w:type="dxa"/>
          </w:tcPr>
          <w:p w:rsidR="0018213D" w:rsidRDefault="0018213D" w:rsidP="0018213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€600,00</w:t>
            </w:r>
          </w:p>
        </w:tc>
        <w:tc>
          <w:tcPr>
            <w:tcW w:w="1984" w:type="dxa"/>
          </w:tcPr>
          <w:p w:rsidR="0018213D" w:rsidRDefault="0018213D" w:rsidP="0018213D">
            <w:pPr>
              <w:jc w:val="center"/>
            </w:pPr>
            <w:r>
              <w:t>Docenza Corso “Primo Soccorso”</w:t>
            </w:r>
          </w:p>
        </w:tc>
        <w:tc>
          <w:tcPr>
            <w:tcW w:w="1701" w:type="dxa"/>
          </w:tcPr>
          <w:p w:rsidR="0018213D" w:rsidRDefault="0018213D" w:rsidP="0018213D">
            <w:pPr>
              <w:jc w:val="center"/>
            </w:pPr>
            <w:r>
              <w:t>28/03/2024 e 4/04/2024</w:t>
            </w:r>
          </w:p>
        </w:tc>
        <w:tc>
          <w:tcPr>
            <w:tcW w:w="2126" w:type="dxa"/>
          </w:tcPr>
          <w:p w:rsidR="0018213D" w:rsidRDefault="00EB22C6" w:rsidP="0018213D">
            <w:pPr>
              <w:jc w:val="center"/>
            </w:pPr>
            <w:hyperlink r:id="rId12" w:tgtFrame="_blank" w:history="1">
              <w:r>
                <w:rPr>
                  <w:rStyle w:val="Collegamentoipertestuale"/>
                  <w:rFonts w:ascii="Segoe UI" w:hAnsi="Segoe UI" w:cs="Segoe UI"/>
                  <w:color w:val="135E96"/>
                  <w:sz w:val="20"/>
                  <w:szCs w:val="20"/>
                  <w:shd w:val="clear" w:color="auto" w:fill="FFFFFF"/>
                </w:rPr>
                <w:t xml:space="preserve">Di </w:t>
              </w:r>
              <w:proofErr w:type="spellStart"/>
              <w:r>
                <w:rPr>
                  <w:rStyle w:val="Collegamentoipertestuale"/>
                  <w:rFonts w:ascii="Segoe UI" w:hAnsi="Segoe UI" w:cs="Segoe UI"/>
                  <w:color w:val="135E96"/>
                  <w:sz w:val="20"/>
                  <w:szCs w:val="20"/>
                  <w:shd w:val="clear" w:color="auto" w:fill="FFFFFF"/>
                </w:rPr>
                <w:t>Corcia</w:t>
              </w:r>
              <w:proofErr w:type="spellEnd"/>
              <w:r>
                <w:rPr>
                  <w:rStyle w:val="Collegamentoipertestuale"/>
                  <w:rFonts w:ascii="Segoe UI" w:hAnsi="Segoe UI" w:cs="Segoe UI"/>
                  <w:color w:val="135E96"/>
                  <w:sz w:val="20"/>
                  <w:szCs w:val="20"/>
                  <w:shd w:val="clear" w:color="auto" w:fill="FFFFFF"/>
                </w:rPr>
                <w:t xml:space="preserve"> assenza conflitto di interesse</w:t>
              </w:r>
            </w:hyperlink>
          </w:p>
        </w:tc>
        <w:tc>
          <w:tcPr>
            <w:tcW w:w="1418" w:type="dxa"/>
          </w:tcPr>
          <w:p w:rsidR="0018213D" w:rsidRDefault="0018213D" w:rsidP="0018213D">
            <w:pPr>
              <w:jc w:val="center"/>
            </w:pPr>
          </w:p>
        </w:tc>
      </w:tr>
      <w:tr w:rsidR="0018213D" w:rsidTr="0018213D">
        <w:tc>
          <w:tcPr>
            <w:tcW w:w="2866" w:type="dxa"/>
          </w:tcPr>
          <w:p w:rsidR="0018213D" w:rsidRPr="00B71781" w:rsidRDefault="0018213D" w:rsidP="0018213D">
            <w:pPr>
              <w:jc w:val="center"/>
            </w:pPr>
            <w:r w:rsidRPr="00B71781">
              <w:t>Ing. Ciro Fiore</w:t>
            </w:r>
          </w:p>
        </w:tc>
        <w:tc>
          <w:tcPr>
            <w:tcW w:w="1843" w:type="dxa"/>
          </w:tcPr>
          <w:p w:rsidR="0018213D" w:rsidRDefault="00EB22C6" w:rsidP="0018213D">
            <w:pPr>
              <w:jc w:val="center"/>
            </w:pPr>
            <w:hyperlink r:id="rId13" w:history="1">
              <w:r w:rsidR="0018213D" w:rsidRPr="00EB22C6">
                <w:rPr>
                  <w:rStyle w:val="Collegamentoipertestuale"/>
                </w:rPr>
                <w:t>N. 64 del 21/02/2024</w:t>
              </w:r>
            </w:hyperlink>
          </w:p>
        </w:tc>
        <w:tc>
          <w:tcPr>
            <w:tcW w:w="1843" w:type="dxa"/>
          </w:tcPr>
          <w:p w:rsidR="0018213D" w:rsidRDefault="0018213D" w:rsidP="0018213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€900,00</w:t>
            </w:r>
          </w:p>
        </w:tc>
        <w:tc>
          <w:tcPr>
            <w:tcW w:w="1984" w:type="dxa"/>
          </w:tcPr>
          <w:p w:rsidR="0018213D" w:rsidRDefault="0018213D" w:rsidP="0018213D">
            <w:pPr>
              <w:jc w:val="center"/>
            </w:pPr>
            <w:r>
              <w:t>Docenza Corso “Salute e Sicurezza”</w:t>
            </w:r>
          </w:p>
        </w:tc>
        <w:tc>
          <w:tcPr>
            <w:tcW w:w="1701" w:type="dxa"/>
          </w:tcPr>
          <w:p w:rsidR="0018213D" w:rsidRDefault="0018213D" w:rsidP="0018213D">
            <w:pPr>
              <w:jc w:val="center"/>
            </w:pPr>
            <w:r>
              <w:t>21/02/2024 26/02/2024</w:t>
            </w:r>
          </w:p>
          <w:p w:rsidR="0018213D" w:rsidRDefault="0018213D" w:rsidP="0018213D">
            <w:pPr>
              <w:jc w:val="center"/>
            </w:pPr>
            <w:r>
              <w:t>6/03/2024</w:t>
            </w:r>
          </w:p>
        </w:tc>
        <w:tc>
          <w:tcPr>
            <w:tcW w:w="2126" w:type="dxa"/>
          </w:tcPr>
          <w:p w:rsidR="0018213D" w:rsidRDefault="00EB22C6" w:rsidP="0018213D">
            <w:pPr>
              <w:jc w:val="center"/>
            </w:pPr>
            <w:r>
              <w:br/>
            </w:r>
            <w:r>
              <w:rPr>
                <w:rFonts w:ascii="Segoe UI" w:hAnsi="Segoe UI" w:cs="Segoe UI"/>
                <w:color w:val="135E96"/>
                <w:sz w:val="20"/>
                <w:szCs w:val="20"/>
                <w:shd w:val="clear" w:color="auto" w:fill="FFFFFF"/>
              </w:rPr>
              <w:t>Fiore AttoDelib_64_21022024</w:t>
            </w:r>
          </w:p>
        </w:tc>
        <w:tc>
          <w:tcPr>
            <w:tcW w:w="1418" w:type="dxa"/>
          </w:tcPr>
          <w:p w:rsidR="0018213D" w:rsidRDefault="0018213D" w:rsidP="0018213D">
            <w:pPr>
              <w:jc w:val="center"/>
            </w:pPr>
          </w:p>
        </w:tc>
      </w:tr>
      <w:tr w:rsidR="0018213D" w:rsidTr="0018213D">
        <w:tc>
          <w:tcPr>
            <w:tcW w:w="2866" w:type="dxa"/>
          </w:tcPr>
          <w:p w:rsidR="0018213D" w:rsidRDefault="0018213D" w:rsidP="0018213D">
            <w:pPr>
              <w:jc w:val="center"/>
            </w:pPr>
            <w:r>
              <w:t>Arch. Antonio Di Gennaro</w:t>
            </w:r>
          </w:p>
        </w:tc>
        <w:tc>
          <w:tcPr>
            <w:tcW w:w="1843" w:type="dxa"/>
          </w:tcPr>
          <w:p w:rsidR="0018213D" w:rsidRDefault="00EB22C6" w:rsidP="0018213D">
            <w:pPr>
              <w:jc w:val="center"/>
            </w:pPr>
            <w:hyperlink r:id="rId14" w:history="1">
              <w:r w:rsidR="0018213D" w:rsidRPr="00EB22C6">
                <w:rPr>
                  <w:rStyle w:val="Collegamentoipertestuale"/>
                </w:rPr>
                <w:t>N. 161 del 15/05/2025</w:t>
              </w:r>
            </w:hyperlink>
          </w:p>
        </w:tc>
        <w:tc>
          <w:tcPr>
            <w:tcW w:w="1843" w:type="dxa"/>
          </w:tcPr>
          <w:p w:rsidR="0018213D" w:rsidRDefault="0018213D" w:rsidP="0018213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€16.640,00</w:t>
            </w:r>
          </w:p>
        </w:tc>
        <w:tc>
          <w:tcPr>
            <w:tcW w:w="1984" w:type="dxa"/>
          </w:tcPr>
          <w:p w:rsidR="0018213D" w:rsidRDefault="0018213D" w:rsidP="0018213D">
            <w:pPr>
              <w:jc w:val="center"/>
            </w:pPr>
            <w:r>
              <w:t>Incarico di Progettazione</w:t>
            </w:r>
          </w:p>
        </w:tc>
        <w:tc>
          <w:tcPr>
            <w:tcW w:w="1701" w:type="dxa"/>
          </w:tcPr>
          <w:p w:rsidR="0018213D" w:rsidRDefault="0018213D" w:rsidP="0018213D">
            <w:pPr>
              <w:jc w:val="center"/>
            </w:pPr>
          </w:p>
        </w:tc>
        <w:tc>
          <w:tcPr>
            <w:tcW w:w="2126" w:type="dxa"/>
          </w:tcPr>
          <w:p w:rsidR="0018213D" w:rsidRDefault="00EB22C6" w:rsidP="0018213D">
            <w:pPr>
              <w:jc w:val="center"/>
            </w:pPr>
            <w:r>
              <w:br/>
            </w:r>
            <w:r>
              <w:rPr>
                <w:rFonts w:ascii="Segoe UI" w:hAnsi="Segoe UI" w:cs="Segoe UI"/>
                <w:color w:val="135E96"/>
                <w:sz w:val="20"/>
                <w:szCs w:val="20"/>
                <w:shd w:val="clear" w:color="auto" w:fill="FFFFFF"/>
              </w:rPr>
              <w:t>Di Gennaro dichiarazione ASSENZA Dl CONFLITTO Dl INTERESSI</w:t>
            </w:r>
          </w:p>
        </w:tc>
        <w:tc>
          <w:tcPr>
            <w:tcW w:w="1418" w:type="dxa"/>
          </w:tcPr>
          <w:p w:rsidR="0018213D" w:rsidRDefault="00EB22C6" w:rsidP="0018213D">
            <w:pPr>
              <w:jc w:val="center"/>
            </w:pPr>
            <w:hyperlink r:id="rId15" w:tgtFrame="_blank" w:history="1">
              <w:r>
                <w:rPr>
                  <w:rStyle w:val="Collegamentoipertestuale"/>
                  <w:rFonts w:ascii="Segoe UI" w:hAnsi="Segoe UI" w:cs="Segoe UI"/>
                  <w:color w:val="135E96"/>
                  <w:sz w:val="20"/>
                  <w:szCs w:val="20"/>
                  <w:shd w:val="clear" w:color="auto" w:fill="FFFFFF"/>
                </w:rPr>
                <w:t>curriculum.vitae.adg.2024 Di Gennaro</w:t>
              </w:r>
            </w:hyperlink>
            <w:bookmarkStart w:id="0" w:name="_GoBack"/>
            <w:bookmarkEnd w:id="0"/>
          </w:p>
        </w:tc>
      </w:tr>
      <w:tr w:rsidR="0018213D" w:rsidTr="0018213D">
        <w:tc>
          <w:tcPr>
            <w:tcW w:w="2866" w:type="dxa"/>
          </w:tcPr>
          <w:p w:rsidR="0018213D" w:rsidRDefault="0018213D" w:rsidP="0018213D">
            <w:r w:rsidRPr="00F50C7D">
              <w:t xml:space="preserve">Ing. Enzo Arminio </w:t>
            </w:r>
          </w:p>
        </w:tc>
        <w:tc>
          <w:tcPr>
            <w:tcW w:w="1843" w:type="dxa"/>
          </w:tcPr>
          <w:p w:rsidR="0018213D" w:rsidRDefault="00EB22C6" w:rsidP="0018213D">
            <w:hyperlink r:id="rId16" w:anchor=":~:text=Arminio%20AttoDelib_275_26072024" w:history="1">
              <w:r w:rsidR="0018213D" w:rsidRPr="00EB22C6">
                <w:rPr>
                  <w:rStyle w:val="Collegamentoipertestuale"/>
                </w:rPr>
                <w:t>N. 275 del 26/07/2024</w:t>
              </w:r>
            </w:hyperlink>
            <w:r w:rsidR="0018213D" w:rsidRPr="00F50C7D">
              <w:t xml:space="preserve"> </w:t>
            </w:r>
          </w:p>
        </w:tc>
        <w:tc>
          <w:tcPr>
            <w:tcW w:w="1843" w:type="dxa"/>
          </w:tcPr>
          <w:p w:rsidR="0018213D" w:rsidRDefault="0018213D" w:rsidP="0018213D">
            <w:r w:rsidRPr="00F50C7D">
              <w:t>€8.000,00 €4.500,00 (</w:t>
            </w:r>
            <w:proofErr w:type="spellStart"/>
            <w:r w:rsidRPr="00F50C7D">
              <w:t>rimb</w:t>
            </w:r>
            <w:proofErr w:type="spellEnd"/>
            <w:r w:rsidRPr="00F50C7D">
              <w:t xml:space="preserve"> spese) </w:t>
            </w:r>
          </w:p>
        </w:tc>
        <w:tc>
          <w:tcPr>
            <w:tcW w:w="1984" w:type="dxa"/>
          </w:tcPr>
          <w:p w:rsidR="0018213D" w:rsidRDefault="0018213D">
            <w:r w:rsidRPr="00F50C7D">
              <w:t xml:space="preserve">Supporto Tecnico Ingegneristico 12 mesi </w:t>
            </w:r>
          </w:p>
        </w:tc>
        <w:tc>
          <w:tcPr>
            <w:tcW w:w="1701" w:type="dxa"/>
          </w:tcPr>
          <w:p w:rsidR="0018213D" w:rsidRDefault="0018213D">
            <w:r w:rsidRPr="00F50C7D">
              <w:t xml:space="preserve">12 mesi </w:t>
            </w:r>
          </w:p>
        </w:tc>
        <w:tc>
          <w:tcPr>
            <w:tcW w:w="2126" w:type="dxa"/>
          </w:tcPr>
          <w:p w:rsidR="0018213D" w:rsidRDefault="0018213D">
            <w:hyperlink r:id="rId17" w:tgtFrame="_blank" w:history="1">
              <w:r>
                <w:rPr>
                  <w:rStyle w:val="Collegamentoipertestuale"/>
                  <w:rFonts w:ascii="Segoe UI" w:hAnsi="Segoe UI" w:cs="Segoe UI"/>
                  <w:color w:val="135E96"/>
                  <w:sz w:val="20"/>
                  <w:szCs w:val="20"/>
                  <w:shd w:val="clear" w:color="auto" w:fill="FFFFFF"/>
                </w:rPr>
                <w:t>dichiarazione assenza conflitto di interessi Arminio (1)</w:t>
              </w:r>
            </w:hyperlink>
          </w:p>
        </w:tc>
        <w:tc>
          <w:tcPr>
            <w:tcW w:w="1418" w:type="dxa"/>
          </w:tcPr>
          <w:p w:rsidR="0018213D" w:rsidRDefault="0018213D">
            <w:r>
              <w:t>CV</w:t>
            </w:r>
          </w:p>
          <w:p w:rsidR="0018213D" w:rsidRDefault="0018213D"/>
        </w:tc>
      </w:tr>
    </w:tbl>
    <w:p w:rsidR="00886F00" w:rsidRDefault="00EB22C6"/>
    <w:sectPr w:rsidR="00886F00" w:rsidSect="00EB22C6">
      <w:pgSz w:w="16838" w:h="11906" w:orient="landscape"/>
      <w:pgMar w:top="284" w:right="1134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890"/>
    <w:rsid w:val="00001E31"/>
    <w:rsid w:val="00033056"/>
    <w:rsid w:val="000608D9"/>
    <w:rsid w:val="00064918"/>
    <w:rsid w:val="0006728C"/>
    <w:rsid w:val="000769A5"/>
    <w:rsid w:val="0018213D"/>
    <w:rsid w:val="002269C5"/>
    <w:rsid w:val="00292E62"/>
    <w:rsid w:val="00337124"/>
    <w:rsid w:val="0039254A"/>
    <w:rsid w:val="003C2890"/>
    <w:rsid w:val="003C5756"/>
    <w:rsid w:val="00452FEF"/>
    <w:rsid w:val="00474F9F"/>
    <w:rsid w:val="004F49D9"/>
    <w:rsid w:val="00523655"/>
    <w:rsid w:val="0058363E"/>
    <w:rsid w:val="006646D1"/>
    <w:rsid w:val="006A2EA7"/>
    <w:rsid w:val="006E552C"/>
    <w:rsid w:val="006E6CE6"/>
    <w:rsid w:val="0074372F"/>
    <w:rsid w:val="007B595B"/>
    <w:rsid w:val="007C2F46"/>
    <w:rsid w:val="007C527F"/>
    <w:rsid w:val="007D4A95"/>
    <w:rsid w:val="007D4BBD"/>
    <w:rsid w:val="00865EE1"/>
    <w:rsid w:val="008C0605"/>
    <w:rsid w:val="00AE30C5"/>
    <w:rsid w:val="00B42719"/>
    <w:rsid w:val="00B474C0"/>
    <w:rsid w:val="00B71781"/>
    <w:rsid w:val="00B9112C"/>
    <w:rsid w:val="00BF7D36"/>
    <w:rsid w:val="00D9425D"/>
    <w:rsid w:val="00EB22C6"/>
    <w:rsid w:val="00F0023D"/>
    <w:rsid w:val="00F75C4F"/>
    <w:rsid w:val="00FB3926"/>
    <w:rsid w:val="00FB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3C28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18213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3C28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1821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5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5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9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3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2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7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5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4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0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3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81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e.izspb.it/wp-content/uploads/2025/11/Scapicchio-AttoDelib_353_07102025.pdf" TargetMode="External"/><Relationship Id="rId13" Type="http://schemas.openxmlformats.org/officeDocument/2006/relationships/hyperlink" Target="https://portale.izspb.it/wp-content/uploads/2025/11/Fiore-AttoDelib_64_21022024.pdf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ortale.izspb.it/wp-content/uploads/2025/11/Scapicchio-AttoDelib_339_01102024.pdf" TargetMode="External"/><Relationship Id="rId12" Type="http://schemas.openxmlformats.org/officeDocument/2006/relationships/hyperlink" Target="https://portale.izspb.it/wp-content/uploads/2025/11/Di-Corcia-assenza-conflitto-di-interesse.pdf" TargetMode="External"/><Relationship Id="rId17" Type="http://schemas.openxmlformats.org/officeDocument/2006/relationships/hyperlink" Target="https://portale.izspb.it/wp-content/uploads/2025/11/dichiarazione-assenza-conflitto-di-interessi-Arminio-1-3.pd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portale.izspb.it/wp-admin/post.php?post=615&amp;action=edit" TargetMode="External"/><Relationship Id="rId1" Type="http://schemas.openxmlformats.org/officeDocument/2006/relationships/styles" Target="styles.xml"/><Relationship Id="rId6" Type="http://schemas.openxmlformats.org/officeDocument/2006/relationships/hyperlink" Target="https://portale.izspb.it/wp-content/uploads/2025/11/Scapicchio-AttoDelib_353_07102025.pdf" TargetMode="External"/><Relationship Id="rId11" Type="http://schemas.openxmlformats.org/officeDocument/2006/relationships/hyperlink" Target="https://portale.izspb.it/wp-admin/post.php?post=615&amp;action=edit" TargetMode="External"/><Relationship Id="rId5" Type="http://schemas.openxmlformats.org/officeDocument/2006/relationships/hyperlink" Target="https://portale.izspb.it/wp-admin/post.php?post=615&amp;action=edit" TargetMode="External"/><Relationship Id="rId15" Type="http://schemas.openxmlformats.org/officeDocument/2006/relationships/hyperlink" Target="https://portale.izspb.it/wp-content/uploads/2025/11/curriculum.vitae_.adg_.2024-Di-Gennaro.pdf" TargetMode="External"/><Relationship Id="rId10" Type="http://schemas.openxmlformats.org/officeDocument/2006/relationships/hyperlink" Target="https://portale.izspb.it/wp-content/uploads/2025/11/DICHIARAZIONE-Dl-ASSENZA-Dl-CONFLITTO-Dl-INTERESSI-SIMEONE-1.pd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portale.izspb.it/wp-content/uploads/2025/11/Simeone-AttoDelib_278_27092023.pdf" TargetMode="External"/><Relationship Id="rId14" Type="http://schemas.openxmlformats.org/officeDocument/2006/relationships/hyperlink" Target="https://portale.izspb.it/wp-content/uploads/2025/11/Di-Gennaro-AttoDelib_161_150520251.pdf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Elisabetta Traisci</dc:creator>
  <cp:lastModifiedBy>Maurizio Trolli mt.</cp:lastModifiedBy>
  <cp:revision>2</cp:revision>
  <dcterms:created xsi:type="dcterms:W3CDTF">2026-05-19T12:11:00Z</dcterms:created>
  <dcterms:modified xsi:type="dcterms:W3CDTF">2026-05-19T12:11:00Z</dcterms:modified>
</cp:coreProperties>
</file>